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D9" w:rsidRDefault="00ED0F65" w:rsidP="00ED0F65">
      <w:pPr>
        <w:pStyle w:val="11"/>
        <w:shd w:val="clear" w:color="auto" w:fill="auto"/>
        <w:spacing w:before="0" w:after="0" w:line="280" w:lineRule="exact"/>
        <w:ind w:right="20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-120650</wp:posOffset>
            </wp:positionV>
            <wp:extent cx="6680200" cy="10106025"/>
            <wp:effectExtent l="19050" t="0" r="6350" b="0"/>
            <wp:wrapThrough wrapText="bothSides">
              <wp:wrapPolygon edited="0">
                <wp:start x="-62" y="0"/>
                <wp:lineTo x="-62" y="21580"/>
                <wp:lineTo x="21621" y="21580"/>
                <wp:lineTo x="21621" y="0"/>
                <wp:lineTo x="-62" y="0"/>
              </wp:wrapPolygon>
            </wp:wrapThrough>
            <wp:docPr id="4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263">
        <w:br w:type="page"/>
      </w:r>
    </w:p>
    <w:p w:rsidR="00D82CD9" w:rsidRDefault="00572263" w:rsidP="00DA1D0A">
      <w:pPr>
        <w:pStyle w:val="11"/>
        <w:shd w:val="clear" w:color="auto" w:fill="auto"/>
        <w:tabs>
          <w:tab w:val="right" w:pos="9566"/>
        </w:tabs>
        <w:spacing w:before="0" w:after="0" w:line="336" w:lineRule="exact"/>
        <w:ind w:left="4260"/>
        <w:jc w:val="left"/>
      </w:pPr>
      <w:r>
        <w:lastRenderedPageBreak/>
        <w:t>Приложение</w:t>
      </w:r>
      <w:r w:rsidR="00DA1D0A">
        <w:tab/>
      </w:r>
    </w:p>
    <w:p w:rsidR="00D82CD9" w:rsidRDefault="00572263">
      <w:pPr>
        <w:pStyle w:val="11"/>
        <w:shd w:val="clear" w:color="auto" w:fill="auto"/>
        <w:tabs>
          <w:tab w:val="left" w:pos="6492"/>
        </w:tabs>
        <w:spacing w:before="0" w:after="285" w:line="336" w:lineRule="exact"/>
        <w:ind w:left="4260" w:right="280"/>
        <w:jc w:val="left"/>
      </w:pPr>
      <w:r>
        <w:t xml:space="preserve">к приказу </w:t>
      </w:r>
      <w:r w:rsidR="00114320">
        <w:t>областного государственного бюджетного учреждения социального обслуживания «</w:t>
      </w:r>
      <w:r>
        <w:t>Иркутск</w:t>
      </w:r>
      <w:r w:rsidR="00114320">
        <w:t xml:space="preserve">ий детский дом-интернат№2 для умственно отсталых детей» </w:t>
      </w:r>
      <w:r>
        <w:t xml:space="preserve"> от«</w:t>
      </w:r>
      <w:r w:rsidR="00114320">
        <w:t>28</w:t>
      </w:r>
      <w:r>
        <w:t xml:space="preserve"> »</w:t>
      </w:r>
      <w:r w:rsidR="00114320">
        <w:t xml:space="preserve"> февраля</w:t>
      </w:r>
      <w:r>
        <w:tab/>
        <w:t>20</w:t>
      </w:r>
      <w:r w:rsidR="00114320">
        <w:t>22</w:t>
      </w:r>
      <w:r>
        <w:t xml:space="preserve"> года №</w:t>
      </w:r>
      <w:r w:rsidR="00114320">
        <w:t xml:space="preserve"> 15/1-ОД</w:t>
      </w:r>
    </w:p>
    <w:p w:rsidR="00D82CD9" w:rsidRDefault="00572263">
      <w:pPr>
        <w:pStyle w:val="11"/>
        <w:shd w:val="clear" w:color="auto" w:fill="auto"/>
        <w:spacing w:before="0" w:after="0" w:line="280" w:lineRule="exact"/>
        <w:ind w:left="4260"/>
        <w:jc w:val="left"/>
      </w:pPr>
      <w:r>
        <w:t>«Приложение 1</w:t>
      </w:r>
    </w:p>
    <w:p w:rsidR="00D82CD9" w:rsidRDefault="00572263" w:rsidP="00266EB1">
      <w:pPr>
        <w:pStyle w:val="11"/>
        <w:shd w:val="clear" w:color="auto" w:fill="auto"/>
        <w:tabs>
          <w:tab w:val="right" w:pos="9286"/>
        </w:tabs>
        <w:spacing w:before="0" w:after="0" w:line="322" w:lineRule="exact"/>
        <w:ind w:left="4260" w:right="280"/>
        <w:jc w:val="both"/>
      </w:pPr>
      <w:r>
        <w:t xml:space="preserve">к </w:t>
      </w:r>
      <w:r w:rsidR="00114320">
        <w:t>П</w:t>
      </w:r>
      <w:r>
        <w:t xml:space="preserve">оложению об оплате труда работников </w:t>
      </w:r>
      <w:r w:rsidR="00266EB1">
        <w:t xml:space="preserve">областного государственного бюджетного учреждения социального обслуживания «Иркутский детский дом-интернат №2 для умственно отсталых детей», осуществляющего </w:t>
      </w:r>
      <w:r>
        <w:t>деятельност</w:t>
      </w:r>
      <w:r w:rsidR="00266EB1">
        <w:t>ь по виду экономической деятельности</w:t>
      </w:r>
      <w:r w:rsidR="00B377E6">
        <w:t xml:space="preserve"> «Деятельность по уходу с обеспечением проживания»</w:t>
      </w:r>
    </w:p>
    <w:p w:rsidR="00B377E6" w:rsidRDefault="00B377E6" w:rsidP="00266EB1">
      <w:pPr>
        <w:pStyle w:val="11"/>
        <w:shd w:val="clear" w:color="auto" w:fill="auto"/>
        <w:tabs>
          <w:tab w:val="right" w:pos="9286"/>
        </w:tabs>
        <w:spacing w:before="0" w:after="0" w:line="322" w:lineRule="exact"/>
        <w:ind w:left="4260" w:right="280"/>
        <w:jc w:val="both"/>
      </w:pPr>
    </w:p>
    <w:p w:rsidR="00D82CD9" w:rsidRDefault="00572263">
      <w:pPr>
        <w:pStyle w:val="20"/>
        <w:shd w:val="clear" w:color="auto" w:fill="auto"/>
        <w:spacing w:after="236" w:line="322" w:lineRule="exact"/>
        <w:ind w:left="40"/>
      </w:pPr>
      <w:r>
        <w:t>МИНИМАЛЬНЫЕ РАЗМЕРЫ ОКЛАДОВ (ДОЛЖНОСТНЫХ ОКЛАДОВ) ПО ДОЛЖНОСТЯМ РАБОТНИКОВ</w:t>
      </w:r>
      <w:r w:rsidR="00302060">
        <w:t xml:space="preserve"> ОБЛАСТНОГО</w:t>
      </w:r>
      <w:r>
        <w:t xml:space="preserve"> ГОСУДАРСТВЕНН</w:t>
      </w:r>
      <w:r w:rsidR="00302060">
        <w:t>ОГО БЮДЖЕТНОГО УЧР</w:t>
      </w:r>
      <w:r>
        <w:t>ЕЖДЕНИ</w:t>
      </w:r>
      <w:r w:rsidR="00302060">
        <w:t>Я СОЦИАЛЬНОГО ОБСЛУЖИВАНИЯ «ИРКУТСКОГО ДЕТСКОГО ДОМА-ИНТЕРНАТА №2 ДЛЯ УМСТВЕННО ОТСТАЛЫХ ДЕТЕЙ</w:t>
      </w:r>
      <w:r>
        <w:t>,  ОСУЩЕСТВЛЯЮЩ</w:t>
      </w:r>
      <w:r w:rsidR="00302060">
        <w:t xml:space="preserve">ЕГО </w:t>
      </w:r>
      <w:r>
        <w:t>ДЕЯТЕЛЬНОСТЬ ПО  ВИД</w:t>
      </w:r>
      <w:r w:rsidR="00302060">
        <w:t>У</w:t>
      </w:r>
      <w:r>
        <w:t xml:space="preserve"> ЭКОНОМИЧЕСКОЙ ДЕЯТЕЛЬНОСТИ</w:t>
      </w:r>
      <w:r w:rsidR="00302060">
        <w:t xml:space="preserve"> «ДЕЯТЕЛЬНОСТЬ ПО УХОДУ С ОБЕСПЕЧЕНИЕМ ПРОЖИВАНИЯ»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6"/>
        <w:gridCol w:w="1421"/>
        <w:gridCol w:w="3293"/>
      </w:tblGrid>
      <w:tr w:rsidR="008856CD">
        <w:trPr>
          <w:trHeight w:hRule="exact" w:val="98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Наименование должностей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0" w:line="254" w:lineRule="exact"/>
            </w:pPr>
            <w:proofErr w:type="spellStart"/>
            <w:r>
              <w:rPr>
                <w:rStyle w:val="105pt"/>
              </w:rPr>
              <w:t>Квалификаци</w:t>
            </w:r>
            <w:proofErr w:type="spellEnd"/>
          </w:p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0" w:line="254" w:lineRule="exact"/>
            </w:pPr>
            <w:proofErr w:type="spellStart"/>
            <w:r>
              <w:rPr>
                <w:rStyle w:val="105pt"/>
              </w:rPr>
              <w:t>онный</w:t>
            </w:r>
            <w:proofErr w:type="spellEnd"/>
          </w:p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0" w:line="254" w:lineRule="exact"/>
            </w:pPr>
            <w:r>
              <w:rPr>
                <w:rStyle w:val="105pt"/>
              </w:rPr>
              <w:t>уровень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0" w:line="254" w:lineRule="exact"/>
            </w:pPr>
            <w:r>
              <w:rPr>
                <w:rStyle w:val="105pt"/>
              </w:rPr>
              <w:t>Минимальный размер оклада (должностного оклада), рублей</w:t>
            </w:r>
          </w:p>
        </w:tc>
      </w:tr>
      <w:tr w:rsidR="008856CD">
        <w:trPr>
          <w:trHeight w:hRule="exact" w:val="46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3</w:t>
            </w:r>
          </w:p>
        </w:tc>
      </w:tr>
      <w:tr w:rsidR="008856CD">
        <w:trPr>
          <w:trHeight w:hRule="exact" w:val="720"/>
          <w:jc w:val="center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120" w:line="210" w:lineRule="exact"/>
              <w:ind w:right="300"/>
              <w:jc w:val="right"/>
            </w:pPr>
            <w:r>
              <w:rPr>
                <w:rStyle w:val="105pt"/>
              </w:rPr>
              <w:t>Профессиональная квалификационная группа «</w:t>
            </w:r>
            <w:proofErr w:type="gramStart"/>
            <w:r>
              <w:rPr>
                <w:rStyle w:val="105pt"/>
              </w:rPr>
              <w:t>Медицинский</w:t>
            </w:r>
            <w:proofErr w:type="gramEnd"/>
            <w:r>
              <w:rPr>
                <w:rStyle w:val="105pt"/>
              </w:rPr>
              <w:t xml:space="preserve"> и фармацевтический</w:t>
            </w:r>
          </w:p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120" w:after="0" w:line="210" w:lineRule="exact"/>
            </w:pPr>
            <w:r>
              <w:rPr>
                <w:rStyle w:val="105pt"/>
              </w:rPr>
              <w:t>персонал первого уровня»</w:t>
            </w:r>
          </w:p>
        </w:tc>
      </w:tr>
      <w:tr w:rsidR="008856CD">
        <w:trPr>
          <w:trHeight w:hRule="exact" w:val="71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5pt"/>
              </w:rPr>
              <w:t>санитарка; младшая медицинская сестра по уходу за больными; сестра-хозяйка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7 072</w:t>
            </w:r>
          </w:p>
        </w:tc>
      </w:tr>
      <w:tr w:rsidR="008856CD">
        <w:trPr>
          <w:trHeight w:hRule="exact" w:val="715"/>
          <w:jc w:val="center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0" w:line="250" w:lineRule="exact"/>
              <w:ind w:left="3180" w:hanging="1660"/>
              <w:jc w:val="left"/>
            </w:pPr>
            <w:r>
              <w:rPr>
                <w:rStyle w:val="105pt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8856CD" w:rsidTr="008856CD">
        <w:trPr>
          <w:trHeight w:hRule="exact" w:val="180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5pt"/>
              </w:rPr>
              <w:t>инструктор-дезинфектор; инструктор по лечебной физкультуре; инструктор по трудовой терапии; медицинская сестра стерилизационной; медицинский дезинфектор;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6CD" w:rsidRDefault="008856CD" w:rsidP="008856CD">
            <w:pPr>
              <w:pStyle w:val="11"/>
              <w:framePr w:w="9139" w:wrap="notBeside" w:vAnchor="text" w:hAnchor="page" w:x="2266" w:y="7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7 852</w:t>
            </w:r>
          </w:p>
        </w:tc>
      </w:tr>
    </w:tbl>
    <w:p w:rsidR="00D82CD9" w:rsidRDefault="00572263">
      <w:pPr>
        <w:pStyle w:val="20"/>
        <w:numPr>
          <w:ilvl w:val="0"/>
          <w:numId w:val="2"/>
        </w:numPr>
        <w:shd w:val="clear" w:color="auto" w:fill="auto"/>
        <w:tabs>
          <w:tab w:val="left" w:pos="1273"/>
        </w:tabs>
        <w:spacing w:after="175" w:line="326" w:lineRule="exact"/>
        <w:ind w:left="720" w:right="880" w:firstLine="220"/>
        <w:jc w:val="left"/>
      </w:pPr>
      <w:r>
        <w:t xml:space="preserve">Минимальные размеры окладов (должностных окладов) </w:t>
      </w:r>
      <w:proofErr w:type="gramStart"/>
      <w:r>
        <w:t>по</w:t>
      </w:r>
      <w:proofErr w:type="gramEnd"/>
      <w:r>
        <w:t xml:space="preserve"> должностям медицинских и фармацевтических работников</w:t>
      </w:r>
    </w:p>
    <w:p w:rsidR="00D82CD9" w:rsidRDefault="00D82CD9">
      <w:pPr>
        <w:rPr>
          <w:sz w:val="2"/>
          <w:szCs w:val="2"/>
        </w:rPr>
        <w:sectPr w:rsidR="00D82CD9" w:rsidSect="00DA1D0A">
          <w:type w:val="continuous"/>
          <w:pgSz w:w="11909" w:h="16838"/>
          <w:pgMar w:top="540" w:right="427" w:bottom="849" w:left="20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1"/>
        <w:gridCol w:w="1426"/>
        <w:gridCol w:w="3283"/>
      </w:tblGrid>
      <w:tr w:rsidR="00D82CD9">
        <w:trPr>
          <w:trHeight w:hRule="exact" w:val="48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"/>
              </w:rPr>
              <w:lastRenderedPageBreak/>
              <w:t xml:space="preserve"> медицинская сестра диетическая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8 060</w:t>
            </w:r>
          </w:p>
        </w:tc>
      </w:tr>
      <w:tr w:rsidR="00D82CD9">
        <w:trPr>
          <w:trHeight w:hRule="exact" w:val="178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 w:rsidP="00486398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5pt"/>
              </w:rPr>
              <w:t>медицинская сестра; медицинская сестра палатная (постовая); медицинская сестра патронажная; медицинская сестра приемного отделения (приемного покоя); медицинская сестра по физиотерапии; медицинская сестра по массажу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0"/>
              </w:rPr>
              <w:t>8216</w:t>
            </w:r>
          </w:p>
        </w:tc>
      </w:tr>
      <w:tr w:rsidR="00D82CD9" w:rsidTr="00486398">
        <w:trPr>
          <w:trHeight w:hRule="exact" w:val="57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CD9" w:rsidRDefault="00572263" w:rsidP="00486398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5pt"/>
              </w:rPr>
              <w:t xml:space="preserve">фельдшер; медицинская сестра </w:t>
            </w:r>
            <w:proofErr w:type="gramStart"/>
            <w:r>
              <w:rPr>
                <w:rStyle w:val="105pt"/>
              </w:rPr>
              <w:t>процедурной</w:t>
            </w:r>
            <w:proofErr w:type="gramEnd"/>
            <w:r>
              <w:rPr>
                <w:rStyle w:val="105pt"/>
              </w:rPr>
              <w:t xml:space="preserve">;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8 528</w:t>
            </w:r>
          </w:p>
        </w:tc>
      </w:tr>
      <w:tr w:rsidR="00D82CD9">
        <w:trPr>
          <w:trHeight w:hRule="exact" w:val="97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CD9" w:rsidRDefault="00572263" w:rsidP="00486398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5pt"/>
              </w:rPr>
              <w:t xml:space="preserve"> старшая медицинск</w:t>
            </w:r>
            <w:r w:rsidR="00486398">
              <w:rPr>
                <w:rStyle w:val="105pt"/>
              </w:rPr>
              <w:t>ая сестра (фельдшер</w:t>
            </w:r>
            <w:r>
              <w:rPr>
                <w:rStyle w:val="105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8 840</w:t>
            </w:r>
          </w:p>
        </w:tc>
      </w:tr>
      <w:tr w:rsidR="00D82CD9">
        <w:trPr>
          <w:trHeight w:hRule="exact" w:val="470"/>
          <w:jc w:val="center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Профессиональная квалификационная группа «Врачи и провизоры»</w:t>
            </w:r>
          </w:p>
        </w:tc>
      </w:tr>
      <w:tr w:rsidR="00D82CD9">
        <w:trPr>
          <w:trHeight w:hRule="exact" w:val="461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врачи-специалисты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9 880</w:t>
            </w:r>
          </w:p>
        </w:tc>
      </w:tr>
      <w:tr w:rsidR="00D82CD9">
        <w:trPr>
          <w:trHeight w:hRule="exact" w:val="984"/>
          <w:jc w:val="center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59" w:lineRule="exact"/>
              <w:ind w:left="280"/>
              <w:jc w:val="left"/>
            </w:pPr>
            <w:proofErr w:type="gramStart"/>
            <w:r>
              <w:rPr>
                <w:rStyle w:val="105pt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</w:t>
            </w:r>
            <w:proofErr w:type="gramEnd"/>
          </w:p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105pt"/>
              </w:rPr>
              <w:t>провизор)»</w:t>
            </w:r>
          </w:p>
        </w:tc>
      </w:tr>
      <w:tr w:rsidR="00D82CD9">
        <w:trPr>
          <w:trHeight w:hRule="exact" w:val="175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D9" w:rsidRDefault="00572263" w:rsidP="00486398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05pt"/>
              </w:rPr>
              <w:t xml:space="preserve">заведующий структурным подразделением </w:t>
            </w:r>
            <w:r w:rsidR="00486398">
              <w:rPr>
                <w:rStyle w:val="105pt"/>
              </w:rPr>
              <w:t xml:space="preserve">    </w:t>
            </w:r>
            <w:r>
              <w:rPr>
                <w:rStyle w:val="105pt"/>
              </w:rPr>
              <w:t xml:space="preserve">(отделением.);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913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10 525</w:t>
            </w:r>
          </w:p>
        </w:tc>
      </w:tr>
    </w:tbl>
    <w:p w:rsidR="00D82CD9" w:rsidRDefault="00D82CD9">
      <w:pPr>
        <w:rPr>
          <w:sz w:val="2"/>
          <w:szCs w:val="2"/>
        </w:rPr>
      </w:pPr>
    </w:p>
    <w:p w:rsidR="00D82CD9" w:rsidRDefault="0057226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258"/>
        </w:tabs>
        <w:spacing w:before="185" w:after="176"/>
        <w:ind w:left="720" w:right="460" w:firstLine="200"/>
      </w:pPr>
      <w:bookmarkStart w:id="0" w:name="bookmark1"/>
      <w:r>
        <w:t>Минимальные размеры окладов (должностных окладов) по должностям работников, занятых в сфере здравоохранения и предоставления социальных услуг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33"/>
        <w:gridCol w:w="2227"/>
        <w:gridCol w:w="1934"/>
      </w:tblGrid>
      <w:tr w:rsidR="00D82CD9" w:rsidTr="008432D8">
        <w:trPr>
          <w:trHeight w:hRule="exact" w:val="1718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Наименование должностей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4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105pt"/>
              </w:rPr>
              <w:t>Квалификационный</w:t>
            </w:r>
          </w:p>
          <w:p w:rsidR="00D82CD9" w:rsidRDefault="00572263">
            <w:pPr>
              <w:pStyle w:val="11"/>
              <w:framePr w:w="8894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105pt"/>
              </w:rPr>
              <w:t>уровень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4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5pt"/>
              </w:rPr>
              <w:t>Минимальный размер оклада (должностного оклада), рублей</w:t>
            </w:r>
          </w:p>
        </w:tc>
      </w:tr>
      <w:tr w:rsidR="00D82CD9" w:rsidTr="008432D8">
        <w:trPr>
          <w:trHeight w:hRule="exact" w:val="899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CD9" w:rsidRDefault="00572263" w:rsidP="008432D8">
            <w:pPr>
              <w:pStyle w:val="11"/>
              <w:framePr w:w="889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CD9" w:rsidRDefault="00572263" w:rsidP="008432D8">
            <w:pPr>
              <w:pStyle w:val="11"/>
              <w:framePr w:w="889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 w:rsidP="008432D8">
            <w:pPr>
              <w:pStyle w:val="11"/>
              <w:framePr w:w="889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3</w:t>
            </w:r>
          </w:p>
        </w:tc>
      </w:tr>
      <w:tr w:rsidR="00D82CD9">
        <w:trPr>
          <w:trHeight w:hRule="exact" w:val="715"/>
          <w:jc w:val="center"/>
        </w:trPr>
        <w:tc>
          <w:tcPr>
            <w:tcW w:w="88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D82CD9">
            <w:pPr>
              <w:pStyle w:val="11"/>
              <w:framePr w:w="889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</w:tr>
      <w:tr w:rsidR="00486398" w:rsidTr="008432D8">
        <w:trPr>
          <w:trHeight w:val="1188"/>
          <w:jc w:val="center"/>
        </w:trPr>
        <w:tc>
          <w:tcPr>
            <w:tcW w:w="88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6398" w:rsidRDefault="00486398" w:rsidP="005D28B5">
            <w:pPr>
              <w:pStyle w:val="11"/>
              <w:framePr w:w="8894" w:wrap="notBeside" w:vAnchor="text" w:hAnchor="text" w:xAlign="center" w:y="1"/>
              <w:shd w:val="clear" w:color="auto" w:fill="auto"/>
              <w:spacing w:before="0" w:after="0" w:line="250" w:lineRule="exact"/>
              <w:ind w:right="240"/>
              <w:jc w:val="right"/>
            </w:pPr>
            <w:r>
              <w:rPr>
                <w:rStyle w:val="105pt"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</w:t>
            </w:r>
            <w:r w:rsidR="005D28B5">
              <w:t xml:space="preserve"> </w:t>
            </w:r>
            <w:r>
              <w:rPr>
                <w:rStyle w:val="105pt"/>
              </w:rPr>
              <w:t>услуг»</w:t>
            </w:r>
          </w:p>
        </w:tc>
      </w:tr>
      <w:tr w:rsidR="00D82CD9">
        <w:trPr>
          <w:trHeight w:hRule="exact" w:val="984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D9" w:rsidRDefault="00572263" w:rsidP="008432D8">
            <w:pPr>
              <w:pStyle w:val="11"/>
              <w:framePr w:w="8894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5pt"/>
              </w:rPr>
              <w:t>специалист по социальной работе, специалист по профессиональной ориентации инвалидов;  инструктор-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8 996</w:t>
            </w:r>
          </w:p>
        </w:tc>
      </w:tr>
    </w:tbl>
    <w:p w:rsidR="00D82CD9" w:rsidRDefault="00D82C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38"/>
        <w:gridCol w:w="2222"/>
        <w:gridCol w:w="1939"/>
      </w:tblGrid>
      <w:tr w:rsidR="00D82CD9">
        <w:trPr>
          <w:trHeight w:hRule="exact" w:val="773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 w:rsidP="008432D8">
            <w:pPr>
              <w:pStyle w:val="11"/>
              <w:framePr w:w="8899" w:wrap="notBeside" w:vAnchor="text" w:hAnchor="page" w:x="2476" w:y="-239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"/>
              </w:rPr>
              <w:lastRenderedPageBreak/>
              <w:t>методист по лечебной физкультуре; инструкто</w:t>
            </w:r>
            <w:proofErr w:type="gramStart"/>
            <w:r>
              <w:rPr>
                <w:rStyle w:val="105pt"/>
              </w:rPr>
              <w:t>р-</w:t>
            </w:r>
            <w:proofErr w:type="gramEnd"/>
            <w:r>
              <w:rPr>
                <w:rStyle w:val="105pt"/>
              </w:rPr>
              <w:t xml:space="preserve"> методист по адаптивной физической культуре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D9" w:rsidRDefault="00D82CD9" w:rsidP="008432D8">
            <w:pPr>
              <w:framePr w:w="8899" w:wrap="notBeside" w:vAnchor="text" w:hAnchor="page" w:x="2476" w:y="-23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D9" w:rsidRDefault="00D82CD9" w:rsidP="008432D8">
            <w:pPr>
              <w:framePr w:w="8899" w:wrap="notBeside" w:vAnchor="text" w:hAnchor="page" w:x="2476" w:y="-239"/>
              <w:rPr>
                <w:sz w:val="10"/>
                <w:szCs w:val="10"/>
              </w:rPr>
            </w:pPr>
          </w:p>
        </w:tc>
      </w:tr>
      <w:tr w:rsidR="00D82CD9">
        <w:trPr>
          <w:trHeight w:hRule="exact" w:val="124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 w:rsidP="008432D8">
            <w:pPr>
              <w:pStyle w:val="11"/>
              <w:framePr w:w="8899" w:wrap="notBeside" w:vAnchor="text" w:hAnchor="page" w:x="2476" w:y="-239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5pt"/>
              </w:rPr>
              <w:t>медицинский психолог; специалист по комплексной реабилитации;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 w:rsidP="008432D8">
            <w:pPr>
              <w:pStyle w:val="11"/>
              <w:framePr w:w="8899" w:wrap="notBeside" w:vAnchor="text" w:hAnchor="page" w:x="2476" w:y="-239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 w:rsidP="008432D8">
            <w:pPr>
              <w:pStyle w:val="11"/>
              <w:framePr w:w="8899" w:wrap="notBeside" w:vAnchor="text" w:hAnchor="page" w:x="2476" w:y="-239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9 152</w:t>
            </w:r>
          </w:p>
        </w:tc>
      </w:tr>
      <w:tr w:rsidR="00D82CD9">
        <w:trPr>
          <w:trHeight w:hRule="exact" w:val="73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 w:rsidP="008432D8">
            <w:pPr>
              <w:pStyle w:val="11"/>
              <w:framePr w:w="8899" w:wrap="notBeside" w:vAnchor="text" w:hAnchor="page" w:x="2476" w:y="-239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5pt"/>
              </w:rPr>
              <w:t>консультант по профессиональной реабилитации инвалидов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 w:rsidP="008432D8">
            <w:pPr>
              <w:pStyle w:val="11"/>
              <w:framePr w:w="8899" w:wrap="notBeside" w:vAnchor="text" w:hAnchor="page" w:x="2476" w:y="-239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 w:rsidP="008432D8">
            <w:pPr>
              <w:pStyle w:val="11"/>
              <w:framePr w:w="8899" w:wrap="notBeside" w:vAnchor="text" w:hAnchor="page" w:x="2476" w:y="-239"/>
              <w:shd w:val="clear" w:color="auto" w:fill="auto"/>
              <w:spacing w:before="0" w:after="0" w:line="210" w:lineRule="exact"/>
            </w:pPr>
            <w:r>
              <w:rPr>
                <w:rStyle w:val="105pt0"/>
              </w:rPr>
              <w:t>9516</w:t>
            </w:r>
          </w:p>
        </w:tc>
      </w:tr>
      <w:tr w:rsidR="00D82CD9">
        <w:trPr>
          <w:trHeight w:hRule="exact" w:val="730"/>
          <w:jc w:val="center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572263" w:rsidP="008432D8">
            <w:pPr>
              <w:pStyle w:val="11"/>
              <w:framePr w:w="8899" w:wrap="notBeside" w:vAnchor="text" w:hAnchor="page" w:x="2476" w:y="-239"/>
              <w:shd w:val="clear" w:color="auto" w:fill="auto"/>
              <w:spacing w:before="0" w:after="0" w:line="254" w:lineRule="exact"/>
            </w:pPr>
            <w:r>
              <w:rPr>
                <w:rStyle w:val="105pt"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D82CD9">
        <w:trPr>
          <w:trHeight w:hRule="exact" w:val="48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D9" w:rsidRDefault="00572263" w:rsidP="008432D8">
            <w:pPr>
              <w:pStyle w:val="11"/>
              <w:framePr w:w="8899" w:wrap="notBeside" w:vAnchor="text" w:hAnchor="page" w:x="2476" w:y="-239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заведующий отделением (социальной службой)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D9" w:rsidRDefault="00572263" w:rsidP="008432D8">
            <w:pPr>
              <w:pStyle w:val="11"/>
              <w:framePr w:w="8899" w:wrap="notBeside" w:vAnchor="text" w:hAnchor="page" w:x="2476" w:y="-239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 xml:space="preserve">не </w:t>
            </w:r>
            <w:proofErr w:type="gramStart"/>
            <w:r>
              <w:rPr>
                <w:rStyle w:val="105pt"/>
              </w:rPr>
              <w:t>установлен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 w:rsidP="008432D8">
            <w:pPr>
              <w:pStyle w:val="11"/>
              <w:framePr w:w="8899" w:wrap="notBeside" w:vAnchor="text" w:hAnchor="page" w:x="2476" w:y="-239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10 525</w:t>
            </w:r>
          </w:p>
        </w:tc>
      </w:tr>
    </w:tbl>
    <w:p w:rsidR="00D82CD9" w:rsidRDefault="00D82CD9">
      <w:pPr>
        <w:rPr>
          <w:sz w:val="2"/>
          <w:szCs w:val="2"/>
        </w:rPr>
      </w:pPr>
    </w:p>
    <w:p w:rsidR="00D82CD9" w:rsidRDefault="0057226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346"/>
        </w:tabs>
        <w:spacing w:before="189" w:after="0" w:line="317" w:lineRule="exact"/>
        <w:ind w:left="580" w:right="40" w:firstLine="380"/>
      </w:pPr>
      <w:bookmarkStart w:id="1" w:name="bookmark2"/>
      <w:r>
        <w:t>Минимальные размеры окладов (должностных окладов) по профессиональным квалификационным группам должностей</w:t>
      </w:r>
      <w:bookmarkEnd w:id="1"/>
    </w:p>
    <w:p w:rsidR="00D82CD9" w:rsidRDefault="00572263">
      <w:pPr>
        <w:pStyle w:val="22"/>
        <w:keepNext/>
        <w:keepLines/>
        <w:shd w:val="clear" w:color="auto" w:fill="auto"/>
        <w:spacing w:before="0" w:after="177" w:line="317" w:lineRule="exact"/>
        <w:ind w:left="3140" w:firstLine="0"/>
      </w:pPr>
      <w:bookmarkStart w:id="2" w:name="bookmark3"/>
      <w:r>
        <w:t>работников образования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38"/>
        <w:gridCol w:w="2222"/>
        <w:gridCol w:w="1939"/>
      </w:tblGrid>
      <w:tr w:rsidR="00D82CD9">
        <w:trPr>
          <w:trHeight w:hRule="exact" w:val="1253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Наименование должностей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105pt"/>
              </w:rPr>
              <w:t>Квалификационный</w:t>
            </w:r>
          </w:p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105pt"/>
              </w:rPr>
              <w:t>уровень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5pt"/>
              </w:rPr>
              <w:t>Минимальный размер оклада (должностного оклада), рублей</w:t>
            </w:r>
          </w:p>
        </w:tc>
      </w:tr>
      <w:tr w:rsidR="00D82CD9">
        <w:trPr>
          <w:trHeight w:hRule="exact" w:val="47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3</w:t>
            </w:r>
          </w:p>
        </w:tc>
      </w:tr>
      <w:tr w:rsidR="00D82CD9">
        <w:trPr>
          <w:trHeight w:hRule="exact" w:val="725"/>
          <w:jc w:val="center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05pt"/>
              </w:rPr>
              <w:t>Профессиональная квалификационная группа «Должности работников учебно</w:t>
            </w:r>
            <w:r w:rsidR="005D28B5">
              <w:rPr>
                <w:rStyle w:val="105pt"/>
              </w:rPr>
              <w:t>-</w:t>
            </w:r>
            <w:r>
              <w:rPr>
                <w:rStyle w:val="105pt"/>
              </w:rPr>
              <w:softHyphen/>
              <w:t>вспомогательного персонала первого уровня»</w:t>
            </w:r>
          </w:p>
        </w:tc>
      </w:tr>
      <w:tr w:rsidR="00D82CD9">
        <w:trPr>
          <w:trHeight w:hRule="exact" w:val="725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 w:rsidP="008432D8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5pt"/>
              </w:rPr>
              <w:t xml:space="preserve"> помощник воспитателя;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 xml:space="preserve">не </w:t>
            </w:r>
            <w:proofErr w:type="gramStart"/>
            <w:r>
              <w:rPr>
                <w:rStyle w:val="105pt"/>
              </w:rPr>
              <w:t>установлен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6 552</w:t>
            </w:r>
          </w:p>
        </w:tc>
      </w:tr>
      <w:tr w:rsidR="00D82CD9">
        <w:trPr>
          <w:trHeight w:hRule="exact" w:val="720"/>
          <w:jc w:val="center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05pt"/>
              </w:rPr>
              <w:t>Профессиональная квалификационная группа «Должности работников учебно</w:t>
            </w:r>
            <w:r w:rsidR="005D28B5">
              <w:rPr>
                <w:rStyle w:val="105pt"/>
              </w:rPr>
              <w:t>-</w:t>
            </w:r>
            <w:r>
              <w:rPr>
                <w:rStyle w:val="105pt"/>
              </w:rPr>
              <w:softHyphen/>
              <w:t>вспомогательного персонала второго уровня»</w:t>
            </w:r>
          </w:p>
        </w:tc>
      </w:tr>
      <w:tr w:rsidR="00D82CD9">
        <w:trPr>
          <w:trHeight w:hRule="exact" w:val="47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 xml:space="preserve"> младший воспитатель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6 760</w:t>
            </w:r>
          </w:p>
        </w:tc>
      </w:tr>
      <w:tr w:rsidR="00D82CD9">
        <w:trPr>
          <w:trHeight w:hRule="exact" w:val="470"/>
          <w:jc w:val="center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105pt"/>
              </w:rPr>
              <w:t>Профессиональная квалификационная группа «Должности педагогических работников»</w:t>
            </w:r>
          </w:p>
        </w:tc>
      </w:tr>
      <w:tr w:rsidR="00D82CD9">
        <w:trPr>
          <w:trHeight w:hRule="exact" w:val="96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 w:rsidP="008432D8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105pt"/>
              </w:rPr>
              <w:t xml:space="preserve">инструктор по труду; инструктор по физической культуре; музыкальный руководитель;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8 632</w:t>
            </w:r>
          </w:p>
        </w:tc>
      </w:tr>
      <w:tr w:rsidR="00D82CD9">
        <w:trPr>
          <w:trHeight w:hRule="exact" w:val="122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D82CD9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</w:p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5pt"/>
              </w:rPr>
              <w:t>концертмейстер; педагог дополнительного образования; педагог-организатор; социальный педагог; тренер-преподаватель; тренер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9 048</w:t>
            </w:r>
          </w:p>
        </w:tc>
      </w:tr>
      <w:tr w:rsidR="00D82CD9">
        <w:trPr>
          <w:trHeight w:hRule="exact" w:val="14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CD9" w:rsidRDefault="00572263" w:rsidP="008432D8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5pt"/>
              </w:rPr>
              <w:t>воспитатель;  методист; педагог-психолог;  старший педагог дополнительного образования; старший трене</w:t>
            </w:r>
            <w:r w:rsidR="005D28B5">
              <w:rPr>
                <w:rStyle w:val="105pt"/>
              </w:rPr>
              <w:t>р -</w:t>
            </w:r>
            <w:r>
              <w:rPr>
                <w:rStyle w:val="105pt"/>
              </w:rPr>
              <w:t xml:space="preserve"> преподаватель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9 308</w:t>
            </w:r>
          </w:p>
        </w:tc>
      </w:tr>
      <w:tr w:rsidR="00D82CD9">
        <w:trPr>
          <w:trHeight w:hRule="exact" w:val="97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105pt"/>
              </w:rPr>
              <w:t xml:space="preserve"> руководитель физического воспитания; старший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9 568</w:t>
            </w:r>
          </w:p>
        </w:tc>
      </w:tr>
    </w:tbl>
    <w:p w:rsidR="00D82CD9" w:rsidRDefault="00D82C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42"/>
        <w:gridCol w:w="2222"/>
        <w:gridCol w:w="1949"/>
      </w:tblGrid>
      <w:tr w:rsidR="00D82CD9">
        <w:trPr>
          <w:trHeight w:hRule="exact" w:val="1046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 w:rsidP="005D28B5">
            <w:pPr>
              <w:pStyle w:val="11"/>
              <w:framePr w:w="89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"/>
              </w:rPr>
              <w:lastRenderedPageBreak/>
              <w:t>воспитатель; старший методист;</w:t>
            </w:r>
            <w:r w:rsidR="005D28B5">
              <w:rPr>
                <w:rStyle w:val="105pt"/>
              </w:rPr>
              <w:t xml:space="preserve"> </w:t>
            </w:r>
            <w:r>
              <w:rPr>
                <w:rStyle w:val="10pt"/>
              </w:rPr>
              <w:t>учитель-дефект</w:t>
            </w:r>
            <w:r w:rsidR="005D28B5">
              <w:rPr>
                <w:rStyle w:val="10pt"/>
              </w:rPr>
              <w:t>олог; учитель-логопед (логопед)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D9" w:rsidRDefault="00D82CD9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D9" w:rsidRDefault="00D82CD9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2CD9">
        <w:trPr>
          <w:trHeight w:hRule="exact" w:val="485"/>
          <w:jc w:val="center"/>
        </w:trPr>
        <w:tc>
          <w:tcPr>
            <w:tcW w:w="8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914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Профессиональная квалификационная группа «Руководители структурных подразделений»</w:t>
            </w:r>
          </w:p>
        </w:tc>
      </w:tr>
      <w:tr w:rsidR="00D82CD9">
        <w:trPr>
          <w:trHeight w:hRule="exact" w:val="2246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 w:rsidP="008432D8">
            <w:pPr>
              <w:pStyle w:val="11"/>
              <w:framePr w:w="8914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5pt"/>
              </w:rPr>
              <w:t xml:space="preserve">заведующий (начальник) структурным подразделением: отделом, отделением,  </w:t>
            </w:r>
            <w:r w:rsidR="00DF2325">
              <w:rPr>
                <w:rStyle w:val="105pt"/>
              </w:rPr>
              <w:t xml:space="preserve">реализующими </w:t>
            </w:r>
            <w:r>
              <w:rPr>
                <w:rStyle w:val="105pt"/>
              </w:rPr>
              <w:t>образовательную программу дополнительного образования детей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1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1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10 525</w:t>
            </w:r>
          </w:p>
        </w:tc>
      </w:tr>
      <w:tr w:rsidR="00D82CD9" w:rsidTr="00DF2325">
        <w:trPr>
          <w:trHeight w:hRule="exact" w:val="9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D9" w:rsidRDefault="00D82CD9">
            <w:pPr>
              <w:pStyle w:val="11"/>
              <w:framePr w:w="8914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D9" w:rsidRDefault="00D82CD9">
            <w:pPr>
              <w:pStyle w:val="11"/>
              <w:framePr w:w="8914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D82CD9">
            <w:pPr>
              <w:pStyle w:val="11"/>
              <w:framePr w:w="8914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</w:tr>
    </w:tbl>
    <w:p w:rsidR="00D82CD9" w:rsidRDefault="00D82C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59"/>
      </w:tblGrid>
      <w:tr w:rsidR="00DF2325" w:rsidTr="0007025E">
        <w:trPr>
          <w:trHeight w:val="1"/>
          <w:jc w:val="center"/>
        </w:trPr>
        <w:tc>
          <w:tcPr>
            <w:tcW w:w="88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325" w:rsidRDefault="00DF2325" w:rsidP="00DF2325">
            <w:pPr>
              <w:pStyle w:val="11"/>
              <w:shd w:val="clear" w:color="auto" w:fill="auto"/>
              <w:spacing w:before="0" w:after="0" w:line="254" w:lineRule="exact"/>
              <w:jc w:val="both"/>
            </w:pPr>
          </w:p>
        </w:tc>
      </w:tr>
    </w:tbl>
    <w:p w:rsidR="00D82CD9" w:rsidRDefault="00D82CD9">
      <w:pPr>
        <w:rPr>
          <w:sz w:val="2"/>
          <w:szCs w:val="2"/>
        </w:rPr>
      </w:pPr>
    </w:p>
    <w:p w:rsidR="00D82CD9" w:rsidRDefault="00572263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before="420" w:after="0" w:line="322" w:lineRule="exact"/>
        <w:ind w:left="940" w:right="740"/>
        <w:jc w:val="left"/>
      </w:pPr>
      <w:r>
        <w:t>Минимальные размеры окладов (должностных окладов) по должностям, отнесенным к профессиональным квалификационным группам общеотраслевых должностей руководителей, специалистов и служащих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0"/>
        <w:gridCol w:w="1939"/>
      </w:tblGrid>
      <w:tr w:rsidR="00D82CD9">
        <w:trPr>
          <w:trHeight w:hRule="exact" w:val="1301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lastRenderedPageBreak/>
              <w:t>Квалификационный уровень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D28B5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05pt"/>
              </w:rPr>
              <w:t xml:space="preserve">Минимальный размер </w:t>
            </w:r>
            <w:r w:rsidR="00572263">
              <w:rPr>
                <w:rStyle w:val="105pt"/>
              </w:rPr>
              <w:t>оклада (должностного оклада), рублей</w:t>
            </w:r>
          </w:p>
        </w:tc>
      </w:tr>
      <w:tr w:rsidR="00D82CD9">
        <w:trPr>
          <w:trHeight w:hRule="exact" w:val="466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2</w:t>
            </w:r>
          </w:p>
        </w:tc>
      </w:tr>
      <w:tr w:rsidR="00D82CD9">
        <w:trPr>
          <w:trHeight w:hRule="exact" w:val="720"/>
          <w:jc w:val="center"/>
        </w:trPr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105pt"/>
              </w:rPr>
              <w:t>Профессиональная квалификационная группа «Общеотраслевые должности служащих</w:t>
            </w:r>
          </w:p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105pt"/>
              </w:rPr>
              <w:t>первого уровня»:</w:t>
            </w:r>
          </w:p>
        </w:tc>
      </w:tr>
      <w:tr w:rsidR="00D82CD9">
        <w:trPr>
          <w:trHeight w:hRule="exact" w:val="49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 квалификационный уровень</w:t>
            </w:r>
            <w:r w:rsidR="0057040F">
              <w:rPr>
                <w:rStyle w:val="105pt"/>
              </w:rPr>
              <w:t>: секретарь</w:t>
            </w:r>
            <w:proofErr w:type="gramStart"/>
            <w:r w:rsidR="0057040F">
              <w:rPr>
                <w:rStyle w:val="105pt"/>
              </w:rPr>
              <w:t>.</w:t>
            </w:r>
            <w:proofErr w:type="gramEnd"/>
            <w:r w:rsidR="0057040F">
              <w:rPr>
                <w:rStyle w:val="105pt"/>
              </w:rPr>
              <w:t xml:space="preserve"> </w:t>
            </w:r>
            <w:proofErr w:type="gramStart"/>
            <w:r w:rsidR="0057040F">
              <w:rPr>
                <w:rStyle w:val="105pt"/>
              </w:rPr>
              <w:t>д</w:t>
            </w:r>
            <w:proofErr w:type="gramEnd"/>
            <w:r w:rsidR="0057040F">
              <w:rPr>
                <w:rStyle w:val="105pt"/>
              </w:rPr>
              <w:t>елопроизводитель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6 344</w:t>
            </w:r>
          </w:p>
        </w:tc>
      </w:tr>
      <w:tr w:rsidR="00D82CD9">
        <w:trPr>
          <w:trHeight w:hRule="exact" w:val="466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2 квалификационный уровень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6 532</w:t>
            </w:r>
          </w:p>
        </w:tc>
      </w:tr>
      <w:tr w:rsidR="00D82CD9">
        <w:trPr>
          <w:trHeight w:hRule="exact" w:val="715"/>
          <w:jc w:val="center"/>
        </w:trPr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105pt"/>
              </w:rPr>
              <w:t>Профессиональная квалификационная группа «Общеотраслевые должности служащих</w:t>
            </w:r>
          </w:p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105pt"/>
              </w:rPr>
              <w:t>второго уровня»:</w:t>
            </w:r>
          </w:p>
        </w:tc>
      </w:tr>
      <w:tr w:rsidR="00D82CD9">
        <w:trPr>
          <w:trHeight w:hRule="exact" w:val="47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 квалификационный уровень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6 885</w:t>
            </w:r>
          </w:p>
        </w:tc>
      </w:tr>
      <w:tr w:rsidR="00D82CD9">
        <w:trPr>
          <w:trHeight w:hRule="exact" w:val="47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2 квалификационный уровень</w:t>
            </w:r>
            <w:r w:rsidR="0057040F">
              <w:rPr>
                <w:rStyle w:val="105pt"/>
              </w:rPr>
              <w:t>: заведующий складом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7 052</w:t>
            </w:r>
          </w:p>
        </w:tc>
      </w:tr>
      <w:tr w:rsidR="00D82CD9">
        <w:trPr>
          <w:trHeight w:hRule="exact" w:val="47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Pr="0057040F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3 квалификационный уровень</w:t>
            </w:r>
            <w:r w:rsidR="0057040F">
              <w:rPr>
                <w:rStyle w:val="105pt"/>
              </w:rPr>
              <w:t>: шеф-повар; начальник хозяйственного отдела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7 592</w:t>
            </w:r>
          </w:p>
        </w:tc>
      </w:tr>
      <w:tr w:rsidR="00D82CD9">
        <w:trPr>
          <w:trHeight w:hRule="exact" w:val="47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4 квалификационный уровень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7 873</w:t>
            </w:r>
          </w:p>
        </w:tc>
      </w:tr>
      <w:tr w:rsidR="00D82CD9">
        <w:trPr>
          <w:trHeight w:hRule="exact" w:val="47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5 квалификационный уровень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8 154</w:t>
            </w:r>
          </w:p>
        </w:tc>
      </w:tr>
      <w:tr w:rsidR="00D82CD9" w:rsidTr="007176F6">
        <w:trPr>
          <w:trHeight w:hRule="exact" w:val="566"/>
          <w:jc w:val="center"/>
        </w:trPr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105pt"/>
              </w:rPr>
              <w:t>Профессиональная квалификационная группа «Общеотраслевые должности служащих</w:t>
            </w:r>
          </w:p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105pt"/>
              </w:rPr>
              <w:t>третьего уровня»:</w:t>
            </w:r>
          </w:p>
        </w:tc>
      </w:tr>
      <w:tr w:rsidR="00D82CD9" w:rsidTr="002D0BE2">
        <w:trPr>
          <w:trHeight w:hRule="exact" w:val="857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 w:rsidP="007176F6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 квалификационный уровень</w:t>
            </w:r>
            <w:r w:rsidR="007176F6">
              <w:rPr>
                <w:rStyle w:val="105pt"/>
              </w:rPr>
              <w:t xml:space="preserve">: бухгалтер, специалист по охране труда и технике безопасности, </w:t>
            </w:r>
            <w:proofErr w:type="spellStart"/>
            <w:r w:rsidR="007176F6">
              <w:rPr>
                <w:rStyle w:val="105pt"/>
              </w:rPr>
              <w:t>инженер-электроник</w:t>
            </w:r>
            <w:proofErr w:type="spellEnd"/>
            <w:r w:rsidR="007176F6">
              <w:rPr>
                <w:rStyle w:val="105pt"/>
              </w:rPr>
              <w:t xml:space="preserve">, системный администратор, специалист по связям с общественностью, инженер по ремонту, экономист, </w:t>
            </w:r>
            <w:proofErr w:type="spellStart"/>
            <w:r w:rsidR="007176F6">
              <w:rPr>
                <w:rStyle w:val="105pt"/>
              </w:rPr>
              <w:t>юрисконсульт</w:t>
            </w:r>
            <w:proofErr w:type="gramStart"/>
            <w:r w:rsidR="007176F6">
              <w:rPr>
                <w:rStyle w:val="105pt"/>
              </w:rPr>
              <w:t>,с</w:t>
            </w:r>
            <w:proofErr w:type="gramEnd"/>
            <w:r w:rsidR="007176F6">
              <w:rPr>
                <w:rStyle w:val="105pt"/>
              </w:rPr>
              <w:t>пециалист</w:t>
            </w:r>
            <w:proofErr w:type="spellEnd"/>
            <w:r w:rsidR="007176F6">
              <w:rPr>
                <w:rStyle w:val="105pt"/>
              </w:rPr>
              <w:t xml:space="preserve"> по кадрам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8 424</w:t>
            </w:r>
          </w:p>
        </w:tc>
      </w:tr>
      <w:tr w:rsidR="00D82CD9">
        <w:trPr>
          <w:trHeight w:hRule="exact" w:val="475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2 квалификационный уровень</w:t>
            </w:r>
            <w:r w:rsidR="007649C7">
              <w:rPr>
                <w:rStyle w:val="105pt"/>
              </w:rPr>
              <w:t xml:space="preserve">: Должности служащих первого уровня, по которым может устанавливаться вторая </w:t>
            </w:r>
            <w:proofErr w:type="spellStart"/>
            <w:r w:rsidR="007649C7">
              <w:rPr>
                <w:rStyle w:val="105pt"/>
              </w:rPr>
              <w:t>внутридолжностная</w:t>
            </w:r>
            <w:proofErr w:type="spellEnd"/>
            <w:r w:rsidR="007649C7">
              <w:rPr>
                <w:rStyle w:val="105pt"/>
              </w:rPr>
              <w:t xml:space="preserve"> категория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8 653</w:t>
            </w:r>
          </w:p>
        </w:tc>
      </w:tr>
      <w:tr w:rsidR="00D82CD9">
        <w:trPr>
          <w:trHeight w:hRule="exact" w:val="466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 w:rsidP="007649C7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3 квалификационный уровень</w:t>
            </w:r>
            <w:r w:rsidR="007649C7">
              <w:rPr>
                <w:rStyle w:val="105pt"/>
              </w:rPr>
              <w:t xml:space="preserve">: Должности служащих первого уровня, по которым может устанавливаться первая  </w:t>
            </w:r>
            <w:proofErr w:type="spellStart"/>
            <w:r w:rsidR="007649C7">
              <w:rPr>
                <w:rStyle w:val="105pt"/>
              </w:rPr>
              <w:t>внутридолжностная</w:t>
            </w:r>
            <w:proofErr w:type="spellEnd"/>
            <w:r w:rsidR="007649C7">
              <w:rPr>
                <w:rStyle w:val="105pt"/>
              </w:rPr>
              <w:t xml:space="preserve"> категория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9 132</w:t>
            </w:r>
          </w:p>
        </w:tc>
      </w:tr>
      <w:tr w:rsidR="00D82CD9">
        <w:trPr>
          <w:trHeight w:hRule="exact" w:val="466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 w:rsidP="007649C7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4 квалификационный уровень</w:t>
            </w:r>
            <w:r w:rsidR="007649C7">
              <w:rPr>
                <w:rStyle w:val="105pt"/>
              </w:rPr>
              <w:t xml:space="preserve"> Должности служащих первого уровня, по которым может устанавливаться наименование  «ведущий»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9 662</w:t>
            </w:r>
          </w:p>
        </w:tc>
      </w:tr>
      <w:tr w:rsidR="00D82CD9">
        <w:trPr>
          <w:trHeight w:hRule="exact" w:val="475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5 квалификационный уровень</w:t>
            </w:r>
            <w:r w:rsidR="002D0BE2">
              <w:rPr>
                <w:rStyle w:val="105pt"/>
              </w:rPr>
              <w:t>: заместитель главного бухгалтера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10 005</w:t>
            </w:r>
          </w:p>
        </w:tc>
      </w:tr>
      <w:tr w:rsidR="00D82CD9">
        <w:trPr>
          <w:trHeight w:hRule="exact" w:val="720"/>
          <w:jc w:val="center"/>
        </w:trPr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105pt"/>
              </w:rPr>
              <w:t>Профессиональная квалификационная группа «Общеотраслевые должности служащих</w:t>
            </w:r>
          </w:p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105pt"/>
              </w:rPr>
              <w:t>четвертого уровня»:</w:t>
            </w:r>
          </w:p>
        </w:tc>
      </w:tr>
      <w:tr w:rsidR="00D82CD9">
        <w:trPr>
          <w:trHeight w:hRule="exact" w:val="49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 квалификационный уровень</w:t>
            </w:r>
            <w:r w:rsidR="007649C7">
              <w:rPr>
                <w:rStyle w:val="105pt"/>
              </w:rPr>
              <w:t>: начальник кадрово-правового отдела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89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10 525</w:t>
            </w:r>
          </w:p>
        </w:tc>
      </w:tr>
    </w:tbl>
    <w:p w:rsidR="00D82CD9" w:rsidRDefault="00D82CD9">
      <w:pPr>
        <w:rPr>
          <w:sz w:val="2"/>
          <w:szCs w:val="2"/>
        </w:rPr>
      </w:pPr>
    </w:p>
    <w:p w:rsidR="00D82CD9" w:rsidRDefault="0057226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331"/>
        </w:tabs>
        <w:spacing w:before="185" w:after="236"/>
        <w:ind w:left="2080" w:right="540"/>
      </w:pPr>
      <w:bookmarkStart w:id="3" w:name="bookmark4"/>
      <w:r>
        <w:t>Минимальные размеры окладов (должностных окладов) по общеотраслевым профессиям рабочих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38"/>
        <w:gridCol w:w="1675"/>
        <w:gridCol w:w="2573"/>
      </w:tblGrid>
      <w:tr w:rsidR="00D82CD9">
        <w:trPr>
          <w:trHeight w:hRule="exact" w:val="99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Наименование должностей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86" w:wrap="notBeside" w:vAnchor="text" w:hAnchor="text" w:xAlign="center" w:y="1"/>
              <w:shd w:val="clear" w:color="auto" w:fill="auto"/>
              <w:spacing w:before="0" w:after="0" w:line="250" w:lineRule="exact"/>
            </w:pPr>
            <w:proofErr w:type="spellStart"/>
            <w:proofErr w:type="gramStart"/>
            <w:r>
              <w:rPr>
                <w:rStyle w:val="105pt"/>
              </w:rPr>
              <w:t>Квалификацион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ный</w:t>
            </w:r>
            <w:proofErr w:type="spellEnd"/>
            <w:proofErr w:type="gramEnd"/>
            <w:r>
              <w:rPr>
                <w:rStyle w:val="105pt"/>
              </w:rPr>
              <w:t xml:space="preserve"> уровень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86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05pt"/>
              </w:rPr>
              <w:t>Минимальный размер оклада (должностного оклада), рублей</w:t>
            </w:r>
          </w:p>
        </w:tc>
      </w:tr>
      <w:tr w:rsidR="00D82CD9">
        <w:trPr>
          <w:trHeight w:hRule="exact" w:val="461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9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9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3</w:t>
            </w:r>
          </w:p>
        </w:tc>
      </w:tr>
      <w:tr w:rsidR="00D82CD9">
        <w:trPr>
          <w:trHeight w:hRule="exact" w:val="715"/>
          <w:jc w:val="center"/>
        </w:trPr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986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105pt"/>
              </w:rPr>
              <w:t>Профессиональная квалификационная группа «Общеотраслевые профессии рабочих первого</w:t>
            </w:r>
          </w:p>
          <w:p w:rsidR="00D82CD9" w:rsidRDefault="00572263">
            <w:pPr>
              <w:pStyle w:val="11"/>
              <w:framePr w:w="8986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"/>
              </w:rPr>
              <w:t>уровня»:</w:t>
            </w:r>
          </w:p>
        </w:tc>
      </w:tr>
      <w:tr w:rsidR="00D82CD9">
        <w:trPr>
          <w:trHeight w:hRule="exact" w:val="73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86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105pt"/>
              </w:rPr>
              <w:t>Профессии рабочих, по которым предусмотрено присвоение 1, 2 и 3 квалификационных разрядов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6 032</w:t>
            </w:r>
          </w:p>
        </w:tc>
      </w:tr>
    </w:tbl>
    <w:p w:rsidR="00D82CD9" w:rsidRDefault="00D82C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42"/>
        <w:gridCol w:w="1675"/>
        <w:gridCol w:w="2573"/>
      </w:tblGrid>
      <w:tr w:rsidR="00D82CD9">
        <w:trPr>
          <w:trHeight w:hRule="exact" w:val="1022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05pt"/>
              </w:rPr>
              <w:lastRenderedPageBreak/>
              <w:t>в соответствии с Единым тарифно</w:t>
            </w:r>
            <w:r>
              <w:rPr>
                <w:rStyle w:val="105pt"/>
              </w:rPr>
              <w:softHyphen/>
              <w:t>квалификационным справочником работ и профессий рабочих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D9" w:rsidRDefault="00D82CD9">
            <w:pPr>
              <w:framePr w:w="8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D9" w:rsidRDefault="00D82CD9">
            <w:pPr>
              <w:framePr w:w="8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2CD9">
        <w:trPr>
          <w:trHeight w:hRule="exact" w:val="1243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5pt"/>
              </w:rPr>
              <w:t>Профессии рабочих, отнесенные к 1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6 584</w:t>
            </w:r>
          </w:p>
        </w:tc>
      </w:tr>
      <w:tr w:rsidR="00D82CD9">
        <w:trPr>
          <w:trHeight w:hRule="exact" w:val="734"/>
          <w:jc w:val="center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105pt"/>
              </w:rPr>
              <w:t>Профессиональная квалификационная группа «Общеотраслевые профессии рабочих второго</w:t>
            </w:r>
          </w:p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105pt"/>
              </w:rPr>
              <w:t>уровня»:</w:t>
            </w:r>
          </w:p>
        </w:tc>
      </w:tr>
      <w:tr w:rsidR="00D82CD9">
        <w:trPr>
          <w:trHeight w:hRule="exact" w:val="1478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5pt"/>
              </w:rPr>
              <w:t>Профессии рабочих, по которым предусмотрено присвоение 4 и 5 квалификационных разрядов в соответствии с Единым тарифно</w:t>
            </w:r>
            <w:r>
              <w:rPr>
                <w:rStyle w:val="105pt"/>
              </w:rPr>
              <w:softHyphen/>
            </w:r>
            <w:r w:rsidR="005D28B5">
              <w:rPr>
                <w:rStyle w:val="105pt"/>
              </w:rPr>
              <w:t>-</w:t>
            </w:r>
            <w:r>
              <w:rPr>
                <w:rStyle w:val="105pt"/>
              </w:rPr>
              <w:t>квалификационным справочником работ и профессий рабочих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7 405</w:t>
            </w:r>
          </w:p>
        </w:tc>
      </w:tr>
      <w:tr w:rsidR="00D82CD9">
        <w:trPr>
          <w:trHeight w:hRule="exact" w:val="1488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5pt"/>
              </w:rPr>
              <w:t>Профессии рабочих, по которым предусмотрено присвоение 6 и 7 квалификационных разрядов в соответствии с Единым тарифно</w:t>
            </w:r>
            <w:r>
              <w:rPr>
                <w:rStyle w:val="105pt"/>
              </w:rPr>
              <w:softHyphen/>
              <w:t>квалификационным справочником работ и профессий рабочих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8 539</w:t>
            </w:r>
          </w:p>
        </w:tc>
      </w:tr>
      <w:tr w:rsidR="00D82CD9">
        <w:trPr>
          <w:trHeight w:hRule="exact" w:val="1488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5pt"/>
              </w:rPr>
              <w:t>Профессии рабочих, по которым предусмотрено присвоение 8 квалификационного разряда в соответствии с Единым тарифно</w:t>
            </w:r>
            <w:r>
              <w:rPr>
                <w:rStyle w:val="105pt"/>
              </w:rPr>
              <w:softHyphen/>
              <w:t>квалификационным справочником работ и профессий рабочих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9 163</w:t>
            </w:r>
          </w:p>
        </w:tc>
      </w:tr>
      <w:tr w:rsidR="00D82CD9">
        <w:trPr>
          <w:trHeight w:hRule="exact" w:val="1507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5pt"/>
              </w:rPr>
              <w:t>Предусмотренные 1 - 3 квалификационными уровнями настоящей профессиональной квалификационной группы профессии рабочих, выполняющих важные (особо важные) и ответственные (особо ответственные)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D9" w:rsidRDefault="00572263">
            <w:pPr>
              <w:pStyle w:val="11"/>
              <w:framePr w:w="89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9 817</w:t>
            </w:r>
          </w:p>
        </w:tc>
      </w:tr>
    </w:tbl>
    <w:p w:rsidR="00D82CD9" w:rsidRDefault="00D82CD9">
      <w:pPr>
        <w:rPr>
          <w:sz w:val="2"/>
          <w:szCs w:val="2"/>
        </w:rPr>
      </w:pPr>
    </w:p>
    <w:sectPr w:rsidR="00D82CD9" w:rsidSect="00D82CD9">
      <w:headerReference w:type="default" r:id="rId9"/>
      <w:pgSz w:w="11909" w:h="16838"/>
      <w:pgMar w:top="540" w:right="245" w:bottom="849" w:left="209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BF" w:rsidRDefault="00B97BBF" w:rsidP="00D82CD9">
      <w:r>
        <w:separator/>
      </w:r>
    </w:p>
  </w:endnote>
  <w:endnote w:type="continuationSeparator" w:id="0">
    <w:p w:rsidR="00B97BBF" w:rsidRDefault="00B97BBF" w:rsidP="00D8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BF" w:rsidRDefault="00B97BBF"/>
  </w:footnote>
  <w:footnote w:type="continuationSeparator" w:id="0">
    <w:p w:rsidR="00B97BBF" w:rsidRDefault="00B97B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D9" w:rsidRDefault="0087745E">
    <w:pPr>
      <w:rPr>
        <w:sz w:val="2"/>
        <w:szCs w:val="2"/>
      </w:rPr>
    </w:pPr>
    <w:r w:rsidRPr="0087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8.65pt;margin-top:16.55pt;width:5.0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CD9" w:rsidRDefault="0087745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ED0F65" w:rsidRPr="00ED0F65">
                    <w:rPr>
                      <w:rStyle w:val="a7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04C2"/>
    <w:multiLevelType w:val="multilevel"/>
    <w:tmpl w:val="605E7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57618"/>
    <w:multiLevelType w:val="multilevel"/>
    <w:tmpl w:val="1FFE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2CD9"/>
    <w:rsid w:val="0007025E"/>
    <w:rsid w:val="00114320"/>
    <w:rsid w:val="0017548E"/>
    <w:rsid w:val="001A5518"/>
    <w:rsid w:val="00266EB1"/>
    <w:rsid w:val="002710D8"/>
    <w:rsid w:val="00285132"/>
    <w:rsid w:val="002D0BE2"/>
    <w:rsid w:val="00302060"/>
    <w:rsid w:val="00375B52"/>
    <w:rsid w:val="003C1C7E"/>
    <w:rsid w:val="004203B6"/>
    <w:rsid w:val="00486398"/>
    <w:rsid w:val="0057040F"/>
    <w:rsid w:val="00572263"/>
    <w:rsid w:val="005D28B5"/>
    <w:rsid w:val="005E6275"/>
    <w:rsid w:val="006B0A43"/>
    <w:rsid w:val="007176F6"/>
    <w:rsid w:val="007649C7"/>
    <w:rsid w:val="007C3F83"/>
    <w:rsid w:val="008432D8"/>
    <w:rsid w:val="0087745E"/>
    <w:rsid w:val="008856CD"/>
    <w:rsid w:val="008A322B"/>
    <w:rsid w:val="00B31940"/>
    <w:rsid w:val="00B377E6"/>
    <w:rsid w:val="00B97BBF"/>
    <w:rsid w:val="00CD65C4"/>
    <w:rsid w:val="00D266E5"/>
    <w:rsid w:val="00D82CD9"/>
    <w:rsid w:val="00DA1D0A"/>
    <w:rsid w:val="00DC3F98"/>
    <w:rsid w:val="00DF2325"/>
    <w:rsid w:val="00ED0F65"/>
    <w:rsid w:val="00F5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C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CD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82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D82CD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82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D82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Heavy">
    <w:name w:val="Основной текст + Franklin Gothic Heavy;Курсив"/>
    <w:basedOn w:val="a4"/>
    <w:rsid w:val="00D82CD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5pt">
    <w:name w:val="Основной текст + 10;5 pt"/>
    <w:basedOn w:val="a4"/>
    <w:rsid w:val="00D82CD9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5pt0">
    <w:name w:val="Основной текст + 10;5 pt"/>
    <w:basedOn w:val="a4"/>
    <w:rsid w:val="00D82CD9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5">
    <w:name w:val="Колонтитул_"/>
    <w:basedOn w:val="a0"/>
    <w:link w:val="a6"/>
    <w:rsid w:val="00D82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D82C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D82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;Полужирный"/>
    <w:basedOn w:val="a4"/>
    <w:rsid w:val="00D82CD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2CD9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D82CD9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D82CD9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D82C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D82CD9"/>
    <w:pPr>
      <w:shd w:val="clear" w:color="auto" w:fill="FFFFFF"/>
      <w:spacing w:before="240" w:after="240" w:line="322" w:lineRule="exact"/>
      <w:ind w:hanging="11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D0F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F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D1F3-0F59-47A2-96FB-E6A61260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Все сотрудники</cp:lastModifiedBy>
  <cp:revision>13</cp:revision>
  <cp:lastPrinted>2022-04-26T08:13:00Z</cp:lastPrinted>
  <dcterms:created xsi:type="dcterms:W3CDTF">2022-04-19T06:57:00Z</dcterms:created>
  <dcterms:modified xsi:type="dcterms:W3CDTF">2022-04-26T08:17:00Z</dcterms:modified>
</cp:coreProperties>
</file>